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2943" w14:textId="77777777" w:rsidR="0048612A" w:rsidRPr="00A47183" w:rsidRDefault="0048612A" w:rsidP="0048612A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1537AC42" w14:textId="4CD4F352" w:rsidR="0048612A" w:rsidRPr="00A47183" w:rsidRDefault="0048612A" w:rsidP="0048612A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Twój nowy start”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13D82D4E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674ECE31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55492B3B" w14:textId="77777777" w:rsidR="0048612A" w:rsidRPr="00555523" w:rsidRDefault="0048612A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3B1B5AD6" w14:textId="77777777" w:rsidR="00A74CFF" w:rsidRDefault="00A74CFF" w:rsidP="00A74CFF">
      <w:pPr>
        <w:jc w:val="center"/>
        <w:rPr>
          <w:rFonts w:ascii="Cambria" w:hAnsi="Cambria"/>
          <w:b/>
          <w:bCs/>
          <w:color w:val="000000" w:themeColor="text1"/>
        </w:rPr>
      </w:pPr>
      <w:r w:rsidRPr="00231D80">
        <w:rPr>
          <w:rFonts w:ascii="Cambria" w:hAnsi="Cambria"/>
          <w:b/>
          <w:bCs/>
          <w:color w:val="000000" w:themeColor="text1"/>
        </w:rPr>
        <w:t>Przeprowadzenie szkolenia: „</w:t>
      </w:r>
      <w:r w:rsidRPr="00A0134D">
        <w:rPr>
          <w:rFonts w:ascii="Cambria" w:hAnsi="Cambria"/>
          <w:b/>
          <w:bCs/>
          <w:color w:val="000000" w:themeColor="text1"/>
        </w:rPr>
        <w:t>Opiekun osoby starszej/niesamodzielnej</w:t>
      </w:r>
      <w:r w:rsidRPr="00231D80">
        <w:rPr>
          <w:rFonts w:ascii="Cambria" w:hAnsi="Cambria"/>
          <w:b/>
          <w:bCs/>
          <w:color w:val="000000" w:themeColor="text1"/>
        </w:rPr>
        <w:t xml:space="preserve">” </w:t>
      </w:r>
    </w:p>
    <w:p w14:paraId="23789F4E" w14:textId="77777777" w:rsidR="00A74CFF" w:rsidRPr="00555523" w:rsidRDefault="00A74CFF" w:rsidP="00A74CFF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Twój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74EC914C" w14:textId="77777777" w:rsidR="009F5C78" w:rsidRPr="00555523" w:rsidRDefault="009F5C78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957521E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15F623DD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</w:p>
    <w:p w14:paraId="1ECA9C6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5DDE90A0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3E5F445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7CD5488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4B30D593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2B7E3F05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25447BC2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4F4C8C41" w14:textId="77777777" w:rsidR="0048612A" w:rsidRPr="00555523" w:rsidRDefault="0048612A" w:rsidP="0048612A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46AD7E18" w14:textId="77777777" w:rsidR="0048612A" w:rsidRPr="00555523" w:rsidRDefault="0048612A" w:rsidP="0048612A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08CB2874" w14:textId="77777777" w:rsidR="0048612A" w:rsidRPr="00555523" w:rsidRDefault="0048612A" w:rsidP="0048612A">
      <w:pPr>
        <w:keepNext/>
        <w:keepLines/>
        <w:rPr>
          <w:rFonts w:ascii="Cambria" w:hAnsi="Cambria"/>
          <w:color w:val="000000" w:themeColor="text1"/>
        </w:rPr>
      </w:pPr>
    </w:p>
    <w:p w14:paraId="74DB936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6B399A9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635CDDEE" w14:textId="77777777" w:rsidR="00A34CB4" w:rsidRPr="00E82B11" w:rsidRDefault="00A34CB4" w:rsidP="00A34CB4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KOD CPV:</w:t>
      </w:r>
    </w:p>
    <w:p w14:paraId="7CBAF156" w14:textId="77777777" w:rsidR="00A34CB4" w:rsidRPr="00E82B11" w:rsidRDefault="00A34CB4" w:rsidP="00A34CB4">
      <w:pPr>
        <w:jc w:val="both"/>
        <w:rPr>
          <w:rFonts w:asciiTheme="majorHAnsi" w:hAnsiTheme="majorHAnsi"/>
        </w:rPr>
      </w:pPr>
    </w:p>
    <w:p w14:paraId="66CA1807" w14:textId="77777777" w:rsidR="008B72C7" w:rsidRPr="00555523" w:rsidRDefault="008B72C7" w:rsidP="008B72C7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7208AECA" w14:textId="77777777" w:rsidR="008B72C7" w:rsidRPr="00555523" w:rsidRDefault="008B72C7" w:rsidP="008B72C7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52266AF3" w14:textId="77777777" w:rsidR="008B72C7" w:rsidRDefault="008B72C7" w:rsidP="008B72C7">
      <w:pPr>
        <w:suppressAutoHyphens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80000000-4 Usługi edukacyjne i szkoleniowe</w:t>
      </w:r>
    </w:p>
    <w:p w14:paraId="26E1D7F3" w14:textId="77777777" w:rsidR="008B72C7" w:rsidRPr="006078C9" w:rsidRDefault="008B72C7" w:rsidP="008B72C7">
      <w:pPr>
        <w:suppressAutoHyphens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Projekt skierowany jest do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 (3</w:t>
      </w:r>
      <w:r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K, 2</w:t>
      </w:r>
      <w:r>
        <w:rPr>
          <w:rFonts w:ascii="Cambria" w:hAnsi="Cambria"/>
          <w:color w:val="000000" w:themeColor="text1"/>
        </w:rPr>
        <w:t>4</w:t>
      </w:r>
      <w:r w:rsidRPr="006078C9">
        <w:rPr>
          <w:rFonts w:ascii="Cambria" w:hAnsi="Cambria"/>
          <w:color w:val="000000" w:themeColor="text1"/>
        </w:rPr>
        <w:t xml:space="preserve"> M) w wieku aktywności zawodowej 18-64 lata zagrożonych ubóstwem lub wykluczeniem społecznym, w tym osoby bezrobotne, które w pierwszej kolejności wymagają aktywizacji społecznej zamieszkałych na terenie </w:t>
      </w:r>
      <w:r>
        <w:rPr>
          <w:rFonts w:ascii="Cambria" w:hAnsi="Cambria"/>
          <w:color w:val="000000" w:themeColor="text1"/>
        </w:rPr>
        <w:t>woj. łódzkiego</w:t>
      </w:r>
      <w:r w:rsidRPr="006078C9">
        <w:rPr>
          <w:rFonts w:ascii="Cambria" w:hAnsi="Cambria"/>
          <w:color w:val="000000" w:themeColor="text1"/>
        </w:rPr>
        <w:t xml:space="preserve"> poprzez udział w kompleksowym i zindywidualizowanym wsparciu zawierającym instrumenty aktywiz</w:t>
      </w:r>
      <w:r>
        <w:rPr>
          <w:rFonts w:ascii="Cambria" w:hAnsi="Cambria"/>
          <w:color w:val="000000" w:themeColor="text1"/>
        </w:rPr>
        <w:t>acji społecznej</w:t>
      </w:r>
      <w:r w:rsidRPr="006078C9">
        <w:rPr>
          <w:rFonts w:ascii="Cambria" w:hAnsi="Cambria"/>
          <w:color w:val="000000" w:themeColor="text1"/>
        </w:rPr>
        <w:t>, edukacyjnej i zaw</w:t>
      </w:r>
      <w:r>
        <w:rPr>
          <w:rFonts w:ascii="Cambria" w:hAnsi="Cambria"/>
          <w:color w:val="000000" w:themeColor="text1"/>
        </w:rPr>
        <w:t>odowej.</w:t>
      </w:r>
    </w:p>
    <w:p w14:paraId="41265FCA" w14:textId="77777777" w:rsidR="008B72C7" w:rsidRDefault="008B72C7" w:rsidP="008B72C7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</w:p>
    <w:p w14:paraId="7835B267" w14:textId="77777777" w:rsidR="008B72C7" w:rsidRDefault="008B72C7" w:rsidP="008B72C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F0A1A72" w14:textId="77777777" w:rsidR="008B72C7" w:rsidRPr="009D79BE" w:rsidRDefault="008B72C7" w:rsidP="008B72C7">
      <w:pPr>
        <w:jc w:val="both"/>
        <w:rPr>
          <w:rFonts w:asciiTheme="majorHAnsi" w:hAnsiTheme="majorHAnsi"/>
          <w:b/>
        </w:rPr>
      </w:pPr>
    </w:p>
    <w:p w14:paraId="24AAFEA1" w14:textId="77777777" w:rsidR="00A74CFF" w:rsidRPr="00874220" w:rsidRDefault="00A74CFF" w:rsidP="00A74CFF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</w:t>
      </w:r>
      <w:r w:rsidRPr="00A0134D">
        <w:rPr>
          <w:rFonts w:asciiTheme="majorHAnsi" w:hAnsiTheme="majorHAnsi"/>
          <w:color w:val="000000"/>
        </w:rPr>
        <w:t>Opiekun osoby starszej/niesamodzielnej</w:t>
      </w:r>
      <w:r>
        <w:rPr>
          <w:rFonts w:asciiTheme="majorHAnsi" w:hAnsiTheme="majorHAnsi"/>
          <w:color w:val="000000"/>
        </w:rPr>
        <w:t>” dla 2 uczestników/uczestniczek projektu.</w:t>
      </w:r>
    </w:p>
    <w:p w14:paraId="4EF73FCD" w14:textId="77777777" w:rsidR="00A74CFF" w:rsidRPr="00262677" w:rsidRDefault="00A74CFF" w:rsidP="00A74CFF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7E578917" w14:textId="77777777" w:rsidR="00A74CFF" w:rsidRPr="005C7CA4" w:rsidRDefault="00A74CFF" w:rsidP="00A74CFF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7F332D97" w14:textId="77777777" w:rsidR="00A74CFF" w:rsidRPr="005C7CA4" w:rsidRDefault="00A74CFF" w:rsidP="00A74CFF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6968EBF8" w14:textId="77777777" w:rsidR="00A74CFF" w:rsidRPr="005C7CA4" w:rsidRDefault="00A74CFF" w:rsidP="00A74CFF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79317B82" w14:textId="77777777" w:rsidR="00A74CFF" w:rsidRPr="005C7CA4" w:rsidRDefault="00A74CFF" w:rsidP="00A74CFF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7A5C1213" w14:textId="77777777" w:rsidR="00A74CFF" w:rsidRDefault="00A74CFF" w:rsidP="00A74CFF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392E59D0" w14:textId="77777777" w:rsidR="00A74CFF" w:rsidRPr="00A0134D" w:rsidRDefault="00A74CFF" w:rsidP="00A74CFF">
      <w:p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Program szkolenia musi obejmować co najmniej następujący zakres tematyczny:</w:t>
      </w:r>
    </w:p>
    <w:p w14:paraId="42386498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Organizacja opieki zdrowotnej osoby starszej/niesamodzielnej/z niepełnosprawnościami.</w:t>
      </w:r>
    </w:p>
    <w:p w14:paraId="0877E181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Rola i obowiązki opiekuna. Zasady etyczne i aspekty psychologiczne.</w:t>
      </w:r>
    </w:p>
    <w:p w14:paraId="7A12D3DF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Omówienie procesu starzenia się organizmu.</w:t>
      </w:r>
    </w:p>
    <w:p w14:paraId="3F571330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Czynności związane z opieką i pielęgnacją nad osobami starszymi/niesamodzielnymi/z niepełnosprawnościami.</w:t>
      </w:r>
    </w:p>
    <w:p w14:paraId="0A87F7FA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Choroby występujące u osób starszych/niesamodzielnych/z niepełnosprawnościami (np. Demencja, Parkinson, Alzheimer, Cukrzyca, Padaczka, Udar Mózgu).</w:t>
      </w:r>
    </w:p>
    <w:p w14:paraId="1D40D5A3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Żywienie osób starszych/niesamodzielnych/z niepełnosprawnościami i przewlekle chorych. Produkty dozwolone i zabronione.</w:t>
      </w:r>
    </w:p>
    <w:p w14:paraId="5B50A14F" w14:textId="77777777" w:rsidR="00A74CFF" w:rsidRPr="00A0134D" w:rsidRDefault="00A74CFF" w:rsidP="00A74CFF">
      <w:pPr>
        <w:numPr>
          <w:ilvl w:val="0"/>
          <w:numId w:val="31"/>
        </w:num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Elementy rehabilitacji i gimnastyki (elementy anatomii, fizjologia starzenia się, elementy terapii ruchowej, gimnastyka na każdy dzień).</w:t>
      </w:r>
    </w:p>
    <w:p w14:paraId="3F493E66" w14:textId="5763B1D9" w:rsidR="00A74CFF" w:rsidRPr="00874220" w:rsidRDefault="00A74CFF" w:rsidP="00A74CFF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Zamawiający zaznacza, że powyższa tematyka jest jedynie propozycją. Szkolenie powinno trwać minimalnie </w:t>
      </w:r>
      <w:r w:rsidR="00BE130B">
        <w:rPr>
          <w:rFonts w:asciiTheme="majorHAnsi" w:hAnsiTheme="majorHAnsi"/>
        </w:rPr>
        <w:t>120</w:t>
      </w:r>
      <w:r>
        <w:rPr>
          <w:rFonts w:asciiTheme="majorHAnsi" w:hAnsiTheme="majorHAnsi"/>
        </w:rPr>
        <w:t xml:space="preserve"> h (1 h to 45 minut). Łączna liczba uczestników/uczestniczek to 2 osoby.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77EB9BB4" w14:textId="77777777" w:rsidR="00A74CFF" w:rsidRPr="00C83FE9" w:rsidRDefault="00A74CFF" w:rsidP="00A74CFF">
      <w:pPr>
        <w:jc w:val="both"/>
        <w:rPr>
          <w:rFonts w:ascii="Cambria" w:eastAsiaTheme="minorHAnsi" w:hAnsi="Cambria" w:cstheme="minorBidi"/>
          <w:lang w:eastAsia="en-US"/>
        </w:rPr>
      </w:pPr>
    </w:p>
    <w:p w14:paraId="24C141A0" w14:textId="77777777" w:rsidR="00A74CFF" w:rsidRDefault="00A74CFF" w:rsidP="00A74CFF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  <w:r w:rsidRPr="002B7771">
        <w:rPr>
          <w:rFonts w:ascii="Cambria" w:eastAsiaTheme="minorHAnsi" w:hAnsi="Cambria" w:cstheme="minorBidi"/>
          <w:b/>
          <w:u w:val="single"/>
          <w:lang w:eastAsia="en-US"/>
        </w:rPr>
        <w:t>Wykonawca przy wycenie szkolenia musi wziąć pod uwagę opcję prowadzenia szkoleń w formie stacjonarnej i zdalnej.</w:t>
      </w:r>
    </w:p>
    <w:p w14:paraId="24FF6D12" w14:textId="77777777" w:rsidR="00A74CFF" w:rsidRDefault="00A74CFF" w:rsidP="00A74CFF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</w:p>
    <w:p w14:paraId="76080C20" w14:textId="77777777" w:rsidR="00A74CFF" w:rsidRPr="006078C9" w:rsidRDefault="00A74CFF" w:rsidP="00A74CFF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2DC6177F" w14:textId="77777777" w:rsidR="00A74CFF" w:rsidRPr="00E12980" w:rsidRDefault="00A74CFF" w:rsidP="00A74CFF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23801DF5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</w:t>
      </w:r>
      <w:r w:rsidRPr="006078C9">
        <w:rPr>
          <w:rFonts w:ascii="Cambria" w:hAnsi="Cambria"/>
          <w:bCs/>
          <w:iCs/>
          <w:color w:val="000000" w:themeColor="text1"/>
        </w:rPr>
        <w:t xml:space="preserve">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 wszelkich zasad bezpieczeństwa.</w:t>
      </w:r>
    </w:p>
    <w:p w14:paraId="050A0A09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</w:t>
      </w:r>
      <w:r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on-line.</w:t>
      </w:r>
    </w:p>
    <w:p w14:paraId="6D2FC06D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lastRenderedPageBreak/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Zamawiającemu.</w:t>
      </w:r>
    </w:p>
    <w:p w14:paraId="5BF60889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 wsparcia grupowego (</w:t>
      </w:r>
      <w:r>
        <w:rPr>
          <w:rFonts w:ascii="Cambria" w:hAnsi="Cambria"/>
          <w:bCs/>
          <w:iCs/>
          <w:color w:val="000000" w:themeColor="text1"/>
        </w:rPr>
        <w:t>szkolenie</w:t>
      </w:r>
      <w:r w:rsidRPr="006078C9">
        <w:rPr>
          <w:rFonts w:ascii="Cambria" w:hAnsi="Cambria"/>
          <w:bCs/>
          <w:iCs/>
          <w:color w:val="000000" w:themeColor="text1"/>
        </w:rPr>
        <w:t xml:space="preserve">) każdy uczestnik/uczestniczka projektu powinien mieć interaktywną swobodę udziału we wszystkich przewidzianych elementach </w:t>
      </w:r>
      <w:r>
        <w:rPr>
          <w:rFonts w:ascii="Cambria" w:hAnsi="Cambria"/>
          <w:bCs/>
          <w:iCs/>
          <w:color w:val="000000" w:themeColor="text1"/>
        </w:rPr>
        <w:t xml:space="preserve">szkolenia </w:t>
      </w:r>
      <w:r w:rsidRPr="006078C9">
        <w:rPr>
          <w:rFonts w:ascii="Cambria" w:hAnsi="Cambria"/>
          <w:bCs/>
          <w:iCs/>
          <w:color w:val="000000" w:themeColor="text1"/>
        </w:rPr>
        <w:t>(ćwiczenia, rozmowa na żywo, chat, testy, ankiet</w:t>
      </w:r>
      <w:r>
        <w:rPr>
          <w:rFonts w:ascii="Cambria" w:hAnsi="Cambria"/>
          <w:bCs/>
          <w:iCs/>
          <w:color w:val="000000" w:themeColor="text1"/>
        </w:rPr>
        <w:t>y, współdzielenie ekranu itp.).</w:t>
      </w:r>
    </w:p>
    <w:p w14:paraId="08B26230" w14:textId="77777777" w:rsidR="00A74CFF" w:rsidRPr="004F7B30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Cs/>
          <w:color w:val="000000" w:themeColor="text1"/>
        </w:rPr>
      </w:pPr>
      <w:r w:rsidRPr="004F7B30">
        <w:rPr>
          <w:rFonts w:ascii="Cambria" w:hAnsi="Cambria"/>
          <w:b/>
          <w:bCs/>
          <w:iCs/>
          <w:color w:val="000000" w:themeColor="text1"/>
        </w:rPr>
        <w:t>W przypadku, gdy dana forma wsparcia była realizowana w formie stacjonarnej Wykonawca ma obowiązek uzyskania akceptacji zmiany formy wsparcia na zdalną od wszystkich uczestników/uczestniczce; fakt uzyskania akceptacji powinien być udokumentowany, np. w postaci zarchiwizowanej korespondencji mailowej.</w:t>
      </w:r>
    </w:p>
    <w:p w14:paraId="3E6D8CED" w14:textId="77777777" w:rsidR="00A74CFF" w:rsidRPr="006078C9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</w:t>
      </w:r>
      <w:r>
        <w:rPr>
          <w:rFonts w:ascii="Cambria" w:hAnsi="Cambria"/>
          <w:bCs/>
          <w:iCs/>
          <w:color w:val="000000" w:themeColor="text1"/>
        </w:rPr>
        <w:t>niczył w danej formie wsparcia.</w:t>
      </w:r>
    </w:p>
    <w:p w14:paraId="0BC43080" w14:textId="77777777" w:rsidR="00A74CFF" w:rsidRPr="00CE7207" w:rsidRDefault="00A74CFF" w:rsidP="00A74CFF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musi zapewnić uzyskanie wszystkich niezbędnych zgód umożliwiających rejestrowanie/nagrywanie warsztatów; nagrywanie warsztatu i udostępnianie nagrania do celów kontroli, audytu lub monitoringu nie wymaga zgody t</w:t>
      </w:r>
      <w:r>
        <w:rPr>
          <w:rFonts w:ascii="Cambria" w:hAnsi="Cambria"/>
          <w:bCs/>
          <w:iCs/>
          <w:color w:val="000000" w:themeColor="text1"/>
        </w:rPr>
        <w:t>renera</w:t>
      </w:r>
      <w:r w:rsidRPr="006078C9">
        <w:rPr>
          <w:rFonts w:ascii="Cambria" w:hAnsi="Cambria"/>
          <w:bCs/>
          <w:iCs/>
          <w:color w:val="000000" w:themeColor="text1"/>
        </w:rPr>
        <w:t xml:space="preserve"> - jest obligatoryjne; jeżeli trener nie wyrazi na to zgody, wówczas warsztat nie może się odbyć; udostępnienie nagrania do celów utrwalania efektów uczenia się jest opcjonalne i wymaga pozyskania przez podmiot realizujący warsztat zgody od trenera na wykorzystanie nagrania do takiego celu.</w:t>
      </w:r>
    </w:p>
    <w:p w14:paraId="557D1499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3A8C0B0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2990A08E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EC319E8" w14:textId="7D57ADD7" w:rsidR="009F5C78" w:rsidRDefault="00A34CB4" w:rsidP="009F5C78">
      <w:pPr>
        <w:jc w:val="both"/>
        <w:rPr>
          <w:rFonts w:ascii="Cambria" w:hAnsi="Cambria"/>
          <w:color w:val="000000" w:themeColor="text1"/>
        </w:rPr>
      </w:pPr>
      <w:r w:rsidRPr="00A34CB4">
        <w:rPr>
          <w:rFonts w:ascii="Cambria" w:hAnsi="Cambria"/>
          <w:color w:val="000000" w:themeColor="text1"/>
        </w:rPr>
        <w:t xml:space="preserve">Wykonawca zobowiązany jest przeprowadzić usługę będącą przedmiotem zamówienia od dnia podpisania umowy do dnia  </w:t>
      </w:r>
      <w:r w:rsidR="00A74CFF">
        <w:rPr>
          <w:rFonts w:ascii="Cambria" w:hAnsi="Cambria"/>
          <w:color w:val="000000" w:themeColor="text1"/>
        </w:rPr>
        <w:t>30.1</w:t>
      </w:r>
      <w:r w:rsidR="00BE130B">
        <w:rPr>
          <w:rFonts w:ascii="Cambria" w:hAnsi="Cambria"/>
          <w:color w:val="000000" w:themeColor="text1"/>
        </w:rPr>
        <w:t>0</w:t>
      </w:r>
      <w:r w:rsidR="00A74CFF">
        <w:rPr>
          <w:rFonts w:ascii="Cambria" w:hAnsi="Cambria"/>
          <w:color w:val="000000" w:themeColor="text1"/>
        </w:rPr>
        <w:t>.</w:t>
      </w:r>
      <w:r w:rsidR="008B72C7">
        <w:rPr>
          <w:rFonts w:ascii="Cambria" w:hAnsi="Cambria"/>
          <w:color w:val="000000" w:themeColor="text1"/>
        </w:rPr>
        <w:t>2021</w:t>
      </w:r>
      <w:r w:rsidRPr="00A34CB4">
        <w:rPr>
          <w:rFonts w:ascii="Cambria" w:hAnsi="Cambria"/>
          <w:color w:val="000000" w:themeColor="text1"/>
        </w:rPr>
        <w:t xml:space="preserve"> r.</w:t>
      </w:r>
    </w:p>
    <w:p w14:paraId="3EAB3526" w14:textId="77777777" w:rsidR="00A34CB4" w:rsidRPr="00555523" w:rsidRDefault="00A34CB4" w:rsidP="009F5C78">
      <w:pPr>
        <w:jc w:val="both"/>
        <w:rPr>
          <w:rFonts w:ascii="Cambria" w:hAnsi="Cambria"/>
          <w:color w:val="000000" w:themeColor="text1"/>
        </w:rPr>
      </w:pPr>
    </w:p>
    <w:p w14:paraId="2ECE8975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447C2505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3BCE8CF9" w14:textId="77777777" w:rsidR="008B72C7" w:rsidRDefault="008B72C7" w:rsidP="008B72C7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szkolenie będzie odbywać się w Łodzi. </w:t>
      </w:r>
      <w:r w:rsidRPr="00E52BE6">
        <w:rPr>
          <w:rFonts w:ascii="Cambria" w:hAnsi="Cambria"/>
          <w:color w:val="000000" w:themeColor="text1"/>
        </w:rPr>
        <w:t xml:space="preserve">Wynajem sali leży po stronie Wykonawcy. Miejsce szkolenia musi być zgodne z ogólnymi przepisami BHP, a także </w:t>
      </w:r>
      <w:r>
        <w:rPr>
          <w:rFonts w:ascii="Cambria" w:hAnsi="Cambria"/>
          <w:color w:val="000000" w:themeColor="text1"/>
        </w:rPr>
        <w:t>Zamawiający zaznacza</w:t>
      </w:r>
      <w:r w:rsidRPr="00E52BE6">
        <w:rPr>
          <w:rFonts w:ascii="Cambria" w:hAnsi="Cambria"/>
          <w:color w:val="000000" w:themeColor="text1"/>
        </w:rPr>
        <w:t xml:space="preserve">, że sala musi być wyposażona w odpowiednią liczbę miejsc: </w:t>
      </w:r>
      <w:r w:rsidRPr="00E52BE6">
        <w:rPr>
          <w:rFonts w:ascii="Cambria" w:hAnsi="Cambria"/>
          <w:color w:val="000000" w:themeColor="text1"/>
        </w:rPr>
        <w:lastRenderedPageBreak/>
        <w:t>krzeseł, stolików dostosowaną do ilości osób szkolonych. Zamawiający zaznacza, że budynek i sala muszą być dostosowane do potrzeb osób z niepełnosprawnościami w tym również ruchowymi. Koszty dojazdu do miejsca realizacji usługi i ewentualnie noclegu ponosi Wykonawca.</w:t>
      </w:r>
    </w:p>
    <w:p w14:paraId="7923ECC1" w14:textId="77777777" w:rsidR="00A34CB4" w:rsidRPr="00555523" w:rsidRDefault="00A34CB4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42A1C73F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536584F1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78A9EF35" w14:textId="3F16601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należało:</w:t>
      </w:r>
    </w:p>
    <w:p w14:paraId="33497050" w14:textId="376EBAE2" w:rsidR="00A34CB4" w:rsidRDefault="00A34CB4" w:rsidP="00A34CB4">
      <w:pPr>
        <w:numPr>
          <w:ilvl w:val="0"/>
          <w:numId w:val="7"/>
        </w:numPr>
        <w:ind w:left="720"/>
        <w:contextualSpacing/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złożyć osobiście, pocztą tradycyjną lub za pośrednictwem kuriera w Biurze Projektu „</w:t>
      </w:r>
      <w:r w:rsidRPr="003653DA">
        <w:rPr>
          <w:rFonts w:asciiTheme="majorHAnsi" w:hAnsiTheme="majorHAnsi"/>
        </w:rPr>
        <w:t>Twój nowy start</w:t>
      </w:r>
      <w:r w:rsidRPr="00E82B11">
        <w:rPr>
          <w:rFonts w:asciiTheme="majorHAnsi" w:hAnsiTheme="majorHAnsi"/>
        </w:rPr>
        <w:t>” w Łodzi, Akademia Zdrowia Izabela Łajs, 90-205 Łódź, ul. Jana Kilińskiego 21</w:t>
      </w:r>
    </w:p>
    <w:p w14:paraId="2E044140" w14:textId="55159DDC" w:rsidR="00BE130B" w:rsidRDefault="00BE130B" w:rsidP="00BE130B">
      <w:pPr>
        <w:ind w:left="72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lub</w:t>
      </w:r>
    </w:p>
    <w:p w14:paraId="6356DAB3" w14:textId="77777777" w:rsidR="00BE130B" w:rsidRPr="00BE130B" w:rsidRDefault="00BE130B" w:rsidP="00BE130B">
      <w:pPr>
        <w:numPr>
          <w:ilvl w:val="0"/>
          <w:numId w:val="7"/>
        </w:numPr>
        <w:ind w:left="720"/>
        <w:contextualSpacing/>
        <w:jc w:val="both"/>
        <w:rPr>
          <w:rFonts w:asciiTheme="majorHAnsi" w:hAnsiTheme="majorHAnsi"/>
        </w:rPr>
      </w:pPr>
      <w:r w:rsidRPr="00BE130B">
        <w:rPr>
          <w:rFonts w:ascii="Cambria" w:eastAsiaTheme="minorHAnsi" w:hAnsi="Cambria" w:cstheme="minorBidi"/>
          <w:lang w:eastAsia="en-US"/>
        </w:rPr>
        <w:t>przesłać drogą elektroniczną (skan dokumentacji w formacie PDF) przez ogłoszenie o niniejszym zamówieniu znajdujące się w portalu https://bazakonkurencyjnosci.funduszeeuropejskie.gov.pl/ lub na adres e-mail: twojnowystart@akademia-zdrowia.pl - w temacie wiadomości e-mail należy wpisać: „ZAPYTANIE OFERTOWE nr 5 z dnia 25.08.2021 r.”</w:t>
      </w:r>
    </w:p>
    <w:p w14:paraId="1610E072" w14:textId="77777777" w:rsidR="00BE130B" w:rsidRPr="00BE130B" w:rsidRDefault="00BE130B" w:rsidP="00BE130B">
      <w:pPr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207F309C" w14:textId="08221978" w:rsidR="00BE130B" w:rsidRPr="00BE130B" w:rsidRDefault="00BE130B" w:rsidP="00BE130B">
      <w:pPr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BE130B">
        <w:rPr>
          <w:rFonts w:ascii="Cambria" w:eastAsiaTheme="minorHAnsi" w:hAnsi="Cambria" w:cstheme="minorBidi"/>
          <w:lang w:eastAsia="en-US"/>
        </w:rPr>
        <w:t>Ofertę należ</w:t>
      </w:r>
      <w:r>
        <w:rPr>
          <w:rFonts w:ascii="Cambria" w:eastAsiaTheme="minorHAnsi" w:hAnsi="Cambria" w:cstheme="minorBidi"/>
          <w:lang w:eastAsia="en-US"/>
        </w:rPr>
        <w:t>ało</w:t>
      </w:r>
      <w:r w:rsidRPr="00BE130B">
        <w:rPr>
          <w:rFonts w:ascii="Cambria" w:eastAsiaTheme="minorHAnsi" w:hAnsi="Cambria" w:cstheme="minorBidi"/>
          <w:lang w:eastAsia="en-US"/>
        </w:rPr>
        <w:t xml:space="preserve"> złożyć w nieprzekraczalnym terminie do dnia 2.09.2021 r. do godziny 16:00</w:t>
      </w:r>
    </w:p>
    <w:p w14:paraId="1F19F688" w14:textId="77777777" w:rsidR="009F5C78" w:rsidRDefault="009F5C78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220A0E99" w14:textId="77777777" w:rsidR="0048612A" w:rsidRPr="00A4718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76DEB628" w14:textId="77777777" w:rsidR="0048612A" w:rsidRPr="00A47183" w:rsidRDefault="0048612A" w:rsidP="0048612A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2D2ABCDF" w14:textId="63412145" w:rsidR="002C1344" w:rsidRDefault="0048612A" w:rsidP="0048612A">
      <w:pPr>
        <w:jc w:val="both"/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8" w:history="1">
        <w:r w:rsidR="00BE130B" w:rsidRPr="0035192C">
          <w:rPr>
            <w:rStyle w:val="Hipercze"/>
          </w:rPr>
          <w:t>https://bazakonkurencyjnosci.funduszeeuropejskie.gov.pl/ogloszenia/66170?sekcja=oferty</w:t>
        </w:r>
      </w:hyperlink>
    </w:p>
    <w:p w14:paraId="5D80AB38" w14:textId="77777777" w:rsidR="00BE130B" w:rsidRPr="000B4BF0" w:rsidRDefault="00BE130B" w:rsidP="0048612A">
      <w:pPr>
        <w:jc w:val="both"/>
        <w:rPr>
          <w:rFonts w:ascii="Cambria" w:hAnsi="Cambria"/>
        </w:rPr>
      </w:pPr>
    </w:p>
    <w:p w14:paraId="4BBC641D" w14:textId="17F2BB37" w:rsidR="0048612A" w:rsidRDefault="002C1344" w:rsidP="0048612A">
      <w:pPr>
        <w:jc w:val="both"/>
        <w:rPr>
          <w:rFonts w:ascii="Cambria" w:hAnsi="Cambria"/>
        </w:rPr>
      </w:pPr>
      <w:r w:rsidRPr="002C1344">
        <w:rPr>
          <w:rFonts w:ascii="Cambria" w:hAnsi="Cambria"/>
        </w:rPr>
        <w:t>https://www.akademia-zdrowia.pl/lodz/oferta-szkoleniowa/projekty-unijne/</w:t>
      </w:r>
      <w:r>
        <w:rPr>
          <w:rFonts w:ascii="Cambria" w:hAnsi="Cambria"/>
        </w:rPr>
        <w:t>twoj-nowy-start</w:t>
      </w:r>
      <w:r w:rsidRPr="002C1344">
        <w:rPr>
          <w:rFonts w:ascii="Cambria" w:hAnsi="Cambria"/>
        </w:rPr>
        <w:t>/</w:t>
      </w:r>
    </w:p>
    <w:p w14:paraId="5604DCDC" w14:textId="77777777" w:rsidR="002C1344" w:rsidRDefault="002C1344" w:rsidP="0048612A">
      <w:pPr>
        <w:jc w:val="both"/>
        <w:rPr>
          <w:rFonts w:ascii="Cambria" w:hAnsi="Cambria"/>
          <w:color w:val="000000" w:themeColor="text1"/>
        </w:rPr>
      </w:pPr>
    </w:p>
    <w:p w14:paraId="2631864D" w14:textId="7B5F0AA0" w:rsidR="0048612A" w:rsidRPr="00A47183" w:rsidRDefault="0048612A" w:rsidP="0048612A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>Ogłoszeni</w:t>
      </w:r>
      <w:r w:rsidR="002C1344">
        <w:rPr>
          <w:rFonts w:ascii="Cambria" w:hAnsi="Cambria"/>
          <w:color w:val="000000" w:themeColor="text1"/>
        </w:rPr>
        <w:t>e</w:t>
      </w:r>
      <w:r w:rsidRPr="00A47183">
        <w:rPr>
          <w:rFonts w:ascii="Cambria" w:hAnsi="Cambria"/>
          <w:color w:val="000000" w:themeColor="text1"/>
        </w:rPr>
        <w:t xml:space="preserve"> został</w:t>
      </w:r>
      <w:r w:rsidR="002C1344">
        <w:rPr>
          <w:rFonts w:ascii="Cambria" w:hAnsi="Cambria"/>
          <w:color w:val="000000" w:themeColor="text1"/>
        </w:rPr>
        <w:t>o</w:t>
      </w:r>
      <w:r w:rsidRPr="00A47183">
        <w:rPr>
          <w:rFonts w:ascii="Cambria" w:hAnsi="Cambria"/>
          <w:color w:val="000000" w:themeColor="text1"/>
        </w:rPr>
        <w:t xml:space="preserve"> zamieszczone w dniu</w:t>
      </w:r>
      <w:r w:rsidR="00BE130B">
        <w:rPr>
          <w:rFonts w:ascii="Cambria" w:hAnsi="Cambria"/>
          <w:color w:val="000000" w:themeColor="text1"/>
        </w:rPr>
        <w:t xml:space="preserve"> 25.08.</w:t>
      </w:r>
      <w:r w:rsidR="002C1344">
        <w:rPr>
          <w:rFonts w:ascii="Cambria" w:hAnsi="Cambria"/>
          <w:color w:val="000000" w:themeColor="text1"/>
        </w:rPr>
        <w:t>2021</w:t>
      </w:r>
      <w:r w:rsidRPr="00A47183">
        <w:rPr>
          <w:rFonts w:ascii="Cambria" w:hAnsi="Cambria"/>
          <w:color w:val="000000" w:themeColor="text1"/>
        </w:rPr>
        <w:t xml:space="preserve"> r.</w:t>
      </w:r>
    </w:p>
    <w:p w14:paraId="54F9EF6B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1362C599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4F433D5F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1964797" w14:textId="21E05510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 w:rsidR="00BE130B">
        <w:rPr>
          <w:rFonts w:ascii="Cambria" w:eastAsiaTheme="minorHAnsi" w:hAnsi="Cambria" w:cstheme="minorBidi"/>
          <w:lang w:eastAsia="en-US"/>
        </w:rPr>
        <w:t>2.09.</w:t>
      </w:r>
      <w:r w:rsidR="002C1344">
        <w:rPr>
          <w:rFonts w:ascii="Cambria" w:eastAsiaTheme="minorHAnsi" w:hAnsi="Cambria" w:cstheme="minorBidi"/>
          <w:lang w:eastAsia="en-US"/>
        </w:rPr>
        <w:t xml:space="preserve">2021 r. </w:t>
      </w:r>
      <w:r w:rsidRPr="000B4BF0">
        <w:rPr>
          <w:rFonts w:ascii="Cambria" w:eastAsiaTheme="minorHAnsi" w:hAnsi="Cambria" w:cstheme="minorBidi"/>
          <w:lang w:eastAsia="en-US"/>
        </w:rPr>
        <w:t>do godziny 1</w:t>
      </w:r>
      <w:r w:rsidR="00A34CB4">
        <w:rPr>
          <w:rFonts w:ascii="Cambria" w:eastAsiaTheme="minorHAnsi" w:hAnsi="Cambria" w:cstheme="minorBidi"/>
          <w:lang w:eastAsia="en-US"/>
        </w:rPr>
        <w:t>6</w:t>
      </w:r>
      <w:r w:rsidRPr="000B4BF0">
        <w:rPr>
          <w:rFonts w:ascii="Cambria" w:eastAsiaTheme="minorHAnsi" w:hAnsi="Cambria" w:cstheme="minorBidi"/>
          <w:lang w:eastAsia="en-US"/>
        </w:rPr>
        <w:t>:00 wpłynęł</w:t>
      </w:r>
      <w:r w:rsidR="00A34CB4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 xml:space="preserve"> </w:t>
      </w:r>
      <w:r w:rsidR="00BE130B">
        <w:rPr>
          <w:rFonts w:ascii="Cambria" w:eastAsiaTheme="minorHAnsi" w:hAnsi="Cambria" w:cstheme="minorBidi"/>
          <w:lang w:eastAsia="en-US"/>
        </w:rPr>
        <w:t>3</w:t>
      </w:r>
      <w:r w:rsidR="009F5C78">
        <w:rPr>
          <w:rFonts w:ascii="Cambria" w:eastAsiaTheme="minorHAnsi" w:hAnsi="Cambria" w:cstheme="minorBidi"/>
          <w:lang w:eastAsia="en-US"/>
        </w:rPr>
        <w:t xml:space="preserve"> ofert</w:t>
      </w:r>
      <w:r w:rsidR="00A34CB4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>:</w:t>
      </w:r>
    </w:p>
    <w:p w14:paraId="5D456324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995F722" w14:textId="682EF3D3" w:rsidR="002C1344" w:rsidRDefault="00A74CFF" w:rsidP="00241DC1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NOVA CENTRUM EDUKACYJNE SP. Z O.O.</w:t>
      </w:r>
      <w:r w:rsidR="002C1344" w:rsidRPr="002C1344">
        <w:rPr>
          <w:rFonts w:ascii="Cambria" w:eastAsiaTheme="minorHAnsi" w:hAnsi="Cambria" w:cstheme="minorBidi"/>
          <w:lang w:eastAsia="en-US"/>
        </w:rPr>
        <w:t xml:space="preserve"> (</w:t>
      </w:r>
      <w:r w:rsidR="009F5C78">
        <w:rPr>
          <w:rFonts w:ascii="Cambria" w:eastAsiaTheme="minorHAnsi" w:hAnsi="Cambria" w:cstheme="minorBidi"/>
          <w:lang w:eastAsia="en-US"/>
        </w:rPr>
        <w:t>oferta wpłynęła przez bazę konkurencyjności</w:t>
      </w:r>
      <w:r w:rsidR="00BE130B">
        <w:rPr>
          <w:rFonts w:ascii="Cambria" w:eastAsiaTheme="minorHAnsi" w:hAnsi="Cambria" w:cstheme="minorBidi"/>
          <w:lang w:eastAsia="en-US"/>
        </w:rPr>
        <w:t xml:space="preserve"> i na maila 31.08.2021 r., godz. 10:48</w:t>
      </w:r>
      <w:r w:rsidR="002C1344" w:rsidRPr="002C1344">
        <w:rPr>
          <w:rFonts w:ascii="Cambria" w:eastAsiaTheme="minorHAnsi" w:hAnsi="Cambria" w:cstheme="minorBidi"/>
          <w:lang w:eastAsia="en-US"/>
        </w:rPr>
        <w:t>).</w:t>
      </w:r>
    </w:p>
    <w:p w14:paraId="4EA39F60" w14:textId="5F788F80" w:rsidR="008B72C7" w:rsidRPr="00BE130B" w:rsidRDefault="00BE130B" w:rsidP="00241DC1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Fundacja </w:t>
      </w:r>
      <w:proofErr w:type="spellStart"/>
      <w:r>
        <w:rPr>
          <w:rFonts w:ascii="Cambria" w:eastAsiaTheme="minorHAnsi" w:hAnsi="Cambria" w:cstheme="minorBidi"/>
          <w:lang w:eastAsia="en-US"/>
        </w:rPr>
        <w:t>MiKa</w:t>
      </w:r>
      <w:proofErr w:type="spellEnd"/>
      <w:r w:rsidR="008B72C7">
        <w:rPr>
          <w:rFonts w:ascii="Cambria" w:eastAsiaTheme="minorHAnsi" w:hAnsi="Cambria" w:cstheme="minorBidi"/>
          <w:lang w:eastAsia="en-US"/>
        </w:rPr>
        <w:t xml:space="preserve"> (</w:t>
      </w:r>
      <w:r w:rsidRPr="00BE130B">
        <w:rPr>
          <w:rFonts w:asciiTheme="majorHAnsi" w:hAnsiTheme="majorHAnsi" w:cs="Calibri"/>
          <w:color w:val="000000"/>
          <w:sz w:val="22"/>
          <w:szCs w:val="22"/>
        </w:rPr>
        <w:t xml:space="preserve">oferta wpłynęła przez bazę konkurencyjności i na maila </w:t>
      </w:r>
      <w:r>
        <w:rPr>
          <w:rFonts w:asciiTheme="majorHAnsi" w:hAnsiTheme="majorHAnsi" w:cs="Calibri"/>
          <w:color w:val="000000"/>
          <w:sz w:val="22"/>
          <w:szCs w:val="22"/>
        </w:rPr>
        <w:t>01.09.</w:t>
      </w:r>
      <w:r w:rsidRPr="00BE130B">
        <w:rPr>
          <w:rFonts w:asciiTheme="majorHAnsi" w:hAnsiTheme="majorHAnsi" w:cs="Calibri"/>
          <w:color w:val="000000"/>
          <w:sz w:val="22"/>
          <w:szCs w:val="22"/>
        </w:rPr>
        <w:t xml:space="preserve">2021 r., godz. </w:t>
      </w:r>
      <w:r>
        <w:rPr>
          <w:rFonts w:asciiTheme="majorHAnsi" w:hAnsiTheme="majorHAnsi" w:cs="Calibri"/>
          <w:color w:val="000000"/>
          <w:sz w:val="22"/>
          <w:szCs w:val="22"/>
        </w:rPr>
        <w:t>15:18)</w:t>
      </w:r>
    </w:p>
    <w:p w14:paraId="2F25FEDD" w14:textId="1F2659DE" w:rsidR="00BE130B" w:rsidRDefault="00BE130B" w:rsidP="00241DC1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>
        <w:rPr>
          <w:rFonts w:asciiTheme="majorHAnsi" w:hAnsiTheme="majorHAnsi" w:cs="Calibri"/>
          <w:color w:val="000000"/>
          <w:sz w:val="22"/>
          <w:szCs w:val="22"/>
        </w:rPr>
        <w:lastRenderedPageBreak/>
        <w:t>Strefa Rozwoju Danuta Rynkiewicz (</w:t>
      </w:r>
      <w:r w:rsidRPr="00BE130B">
        <w:rPr>
          <w:rFonts w:asciiTheme="majorHAnsi" w:hAnsiTheme="majorHAnsi" w:cs="Calibri"/>
          <w:color w:val="000000"/>
          <w:sz w:val="22"/>
          <w:szCs w:val="22"/>
        </w:rPr>
        <w:t xml:space="preserve">oferta wpłynęła przez bazę konkurencyjności i na maila </w:t>
      </w:r>
      <w:r>
        <w:rPr>
          <w:rFonts w:asciiTheme="majorHAnsi" w:hAnsiTheme="majorHAnsi" w:cs="Calibri"/>
          <w:color w:val="000000"/>
          <w:sz w:val="22"/>
          <w:szCs w:val="22"/>
        </w:rPr>
        <w:t>02</w:t>
      </w:r>
      <w:r w:rsidRPr="00BE130B">
        <w:rPr>
          <w:rFonts w:asciiTheme="majorHAnsi" w:hAnsiTheme="majorHAnsi" w:cs="Calibri"/>
          <w:color w:val="000000"/>
          <w:sz w:val="22"/>
          <w:szCs w:val="22"/>
        </w:rPr>
        <w:t>.0</w:t>
      </w:r>
      <w:r>
        <w:rPr>
          <w:rFonts w:asciiTheme="majorHAnsi" w:hAnsiTheme="majorHAnsi" w:cs="Calibri"/>
          <w:color w:val="000000"/>
          <w:sz w:val="22"/>
          <w:szCs w:val="22"/>
        </w:rPr>
        <w:t>9</w:t>
      </w:r>
      <w:r w:rsidRPr="00BE130B">
        <w:rPr>
          <w:rFonts w:asciiTheme="majorHAnsi" w:hAnsiTheme="majorHAnsi" w:cs="Calibri"/>
          <w:color w:val="000000"/>
          <w:sz w:val="22"/>
          <w:szCs w:val="22"/>
        </w:rPr>
        <w:t xml:space="preserve">.2021 r., godz. </w:t>
      </w:r>
      <w:r>
        <w:rPr>
          <w:rFonts w:asciiTheme="majorHAnsi" w:hAnsiTheme="majorHAnsi" w:cs="Calibri"/>
          <w:color w:val="000000"/>
          <w:sz w:val="22"/>
          <w:szCs w:val="22"/>
        </w:rPr>
        <w:t>07:26</w:t>
      </w:r>
    </w:p>
    <w:p w14:paraId="6BC81BAC" w14:textId="77777777" w:rsidR="00C131D8" w:rsidRPr="003F11C0" w:rsidRDefault="00C131D8" w:rsidP="003F11C0">
      <w:pPr>
        <w:jc w:val="both"/>
        <w:rPr>
          <w:rFonts w:ascii="Cambria" w:hAnsi="Cambria"/>
        </w:rPr>
      </w:pPr>
    </w:p>
    <w:p w14:paraId="3F89676F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Dodatkowe informacje</w:t>
      </w:r>
    </w:p>
    <w:p w14:paraId="1551F627" w14:textId="77777777" w:rsidR="0048612A" w:rsidRDefault="0048612A" w:rsidP="0048612A">
      <w:pPr>
        <w:jc w:val="both"/>
        <w:rPr>
          <w:rFonts w:ascii="Cambria" w:hAnsi="Cambria"/>
        </w:rPr>
      </w:pPr>
    </w:p>
    <w:p w14:paraId="045CEE12" w14:textId="1623FF68" w:rsidR="0048612A" w:rsidRPr="000B4BF0" w:rsidRDefault="00BE130B" w:rsidP="0048612A">
      <w:pPr>
        <w:jc w:val="both"/>
        <w:rPr>
          <w:rFonts w:ascii="Cambria" w:hAnsi="Cambria"/>
        </w:rPr>
      </w:pPr>
      <w:r>
        <w:rPr>
          <w:rFonts w:ascii="Cambria" w:hAnsi="Cambria"/>
        </w:rPr>
        <w:t>Z uwagi na zaproponowane ceny za przeprowadzenie szkolenia zapytanie zostało anulowane. Zaproponowane ceny przewyższały możliwości finansowe Beneficjenta i założenia projektowe.</w:t>
      </w:r>
    </w:p>
    <w:p w14:paraId="7C25C8FB" w14:textId="77777777" w:rsidR="0048612A" w:rsidRPr="00555523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3ABAA83F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48612A" w:rsidRPr="00296E17" w14:paraId="0346A195" w14:textId="77777777" w:rsidTr="001755F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54F0E" w14:textId="77777777" w:rsidR="0048612A" w:rsidRPr="00296E17" w:rsidRDefault="0048612A" w:rsidP="001755F1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47B18E45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1ABCF4E" w14:textId="77777777" w:rsidR="0048612A" w:rsidRPr="00296E17" w:rsidRDefault="0048612A" w:rsidP="0048612A">
      <w:pPr>
        <w:rPr>
          <w:rFonts w:ascii="Cambria" w:hAnsi="Cambria"/>
        </w:rPr>
      </w:pPr>
      <w:r w:rsidRPr="00296E17">
        <w:rPr>
          <w:rFonts w:ascii="Cambria" w:hAnsi="Cambria"/>
        </w:rPr>
        <w:t xml:space="preserve">Załączniki do protokołu stanowią: </w:t>
      </w:r>
    </w:p>
    <w:p w14:paraId="373C8C79" w14:textId="77777777" w:rsidR="0048612A" w:rsidRPr="00296E17" w:rsidRDefault="0048612A" w:rsidP="00241DC1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 xml:space="preserve">Potwierdzenie  publikacji zapytania na stronie internetowej </w:t>
      </w:r>
    </w:p>
    <w:p w14:paraId="28E5CD16" w14:textId="77777777" w:rsidR="0048612A" w:rsidRPr="00296E17" w:rsidRDefault="0003605E" w:rsidP="0048612A">
      <w:pPr>
        <w:pStyle w:val="Akapitzlist"/>
        <w:ind w:left="367"/>
        <w:jc w:val="both"/>
        <w:rPr>
          <w:rFonts w:ascii="Cambria" w:hAnsi="Cambria"/>
        </w:rPr>
      </w:pPr>
      <w:hyperlink r:id="rId9" w:history="1">
        <w:r w:rsidR="0048612A" w:rsidRPr="00296E17">
          <w:rPr>
            <w:rFonts w:ascii="Cambria" w:hAnsi="Cambria"/>
            <w:color w:val="0000FF"/>
            <w:u w:val="single"/>
          </w:rPr>
          <w:t>https://www.akademia-zdrowia.pl/lodz/wp-content/uploads/sites/2/2020/03/zapytanie-ofertowe-w-wersji-pdf-skompresowany.pdf</w:t>
        </w:r>
      </w:hyperlink>
    </w:p>
    <w:p w14:paraId="26819C29" w14:textId="77777777" w:rsidR="00F76F23" w:rsidRDefault="00F76F23" w:rsidP="0048612A">
      <w:pPr>
        <w:pStyle w:val="Akapitzlist"/>
        <w:ind w:left="367"/>
        <w:jc w:val="both"/>
      </w:pPr>
    </w:p>
    <w:p w14:paraId="21DA8C61" w14:textId="52FE9D2D" w:rsidR="00BE130B" w:rsidRPr="00BE130B" w:rsidRDefault="00BE130B" w:rsidP="00C131D8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hyperlink r:id="rId10" w:history="1">
        <w:r w:rsidRPr="0035192C">
          <w:rPr>
            <w:rStyle w:val="Hipercze"/>
          </w:rPr>
          <w:t>https://bazakonkurencyjnosci.funduszeeuropejskie.gov.pl/ogloszenia/66170?sekcja=oferty</w:t>
        </w:r>
      </w:hyperlink>
    </w:p>
    <w:p w14:paraId="09EDE9FB" w14:textId="18522177" w:rsidR="0048612A" w:rsidRPr="00296E17" w:rsidRDefault="0048612A" w:rsidP="00C131D8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Złożone przez Wykonawców oferty</w:t>
      </w:r>
    </w:p>
    <w:p w14:paraId="07360207" w14:textId="77777777" w:rsidR="0048612A" w:rsidRPr="00296E17" w:rsidRDefault="0048612A" w:rsidP="00241DC1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Oświadczenie Zamawiającego o braku powiązań.</w:t>
      </w:r>
    </w:p>
    <w:p w14:paraId="28A1C15C" w14:textId="77777777" w:rsidR="0048612A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083ACA1" w14:textId="77194AA1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BE130B">
        <w:rPr>
          <w:rFonts w:ascii="Cambria" w:eastAsiaTheme="minorHAnsi" w:hAnsi="Cambria" w:cstheme="minorBidi"/>
          <w:lang w:eastAsia="en-US"/>
        </w:rPr>
        <w:t>03.09.</w:t>
      </w:r>
      <w:r w:rsidR="00F76F23">
        <w:rPr>
          <w:rFonts w:ascii="Cambria" w:eastAsiaTheme="minorHAnsi" w:hAnsi="Cambria" w:cstheme="minorBidi"/>
          <w:lang w:eastAsia="en-US"/>
        </w:rPr>
        <w:t>2021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36827DE5" w14:textId="77777777" w:rsidR="0048612A" w:rsidRPr="00296E17" w:rsidRDefault="0048612A" w:rsidP="0048612A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47249920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62133FC8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782CFB9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067AD8C" w14:textId="77777777" w:rsidR="0048612A" w:rsidRDefault="0048612A" w:rsidP="0048612A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1AFBED6" w14:textId="77777777" w:rsidR="00F76F23" w:rsidRDefault="00F76F23" w:rsidP="00A55647">
      <w:pPr>
        <w:rPr>
          <w:rFonts w:ascii="Cambria" w:eastAsiaTheme="minorHAnsi" w:hAnsi="Cambria" w:cstheme="minorBidi"/>
          <w:lang w:eastAsia="en-US"/>
        </w:rPr>
      </w:pPr>
    </w:p>
    <w:p w14:paraId="671CA738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5147FD90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51D75E92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E53D809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193B8AD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1B206B70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5C67012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68C63359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16ACC689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D492A24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AE2A601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6407692D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B5AC415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3421203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5DD9580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50BD4031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75478D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EAC65D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46CB9025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0A65A746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78CED502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31CEB0DA" w14:textId="77777777" w:rsidR="00EB4D7E" w:rsidRDefault="00EB4D7E" w:rsidP="00A55647">
      <w:pPr>
        <w:rPr>
          <w:rFonts w:ascii="Cambria" w:eastAsiaTheme="minorHAnsi" w:hAnsi="Cambria" w:cstheme="minorBidi"/>
          <w:lang w:eastAsia="en-US"/>
        </w:rPr>
      </w:pPr>
    </w:p>
    <w:p w14:paraId="27C22514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5E1526F6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C849C22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666AC5A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1BEED708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4BC1BAF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F7ED0E2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F202C71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0055C9B0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EE970EE" w14:textId="573EF0E4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FA4B51">
        <w:rPr>
          <w:rFonts w:ascii="Cambria" w:eastAsiaTheme="minorHAnsi" w:hAnsi="Cambria" w:cstheme="minorBidi"/>
          <w:lang w:eastAsia="en-US"/>
        </w:rPr>
        <w:t xml:space="preserve">Łódź, dn. </w:t>
      </w:r>
      <w:r w:rsidR="00C131D8">
        <w:rPr>
          <w:rFonts w:ascii="Cambria" w:eastAsiaTheme="minorHAnsi" w:hAnsi="Cambria" w:cstheme="minorBidi"/>
          <w:lang w:eastAsia="en-US"/>
        </w:rPr>
        <w:t>28.10.</w:t>
      </w:r>
      <w:r w:rsidR="00A55647">
        <w:rPr>
          <w:rFonts w:ascii="Cambria" w:eastAsiaTheme="minorHAnsi" w:hAnsi="Cambria" w:cstheme="minorBidi"/>
          <w:lang w:eastAsia="en-US"/>
        </w:rPr>
        <w:t>2021</w:t>
      </w:r>
      <w:r w:rsidRPr="00FA4B51">
        <w:rPr>
          <w:rFonts w:ascii="Cambria" w:eastAsiaTheme="minorHAnsi" w:hAnsi="Cambria" w:cstheme="minorBidi"/>
          <w:lang w:eastAsia="en-US"/>
        </w:rPr>
        <w:t xml:space="preserve"> r.</w:t>
      </w:r>
    </w:p>
    <w:p w14:paraId="0C9E4ADB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FAA78B8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9E5F76C" w14:textId="77777777" w:rsidR="0048612A" w:rsidRPr="00FA4B51" w:rsidRDefault="0048612A" w:rsidP="0048612A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4651B623" w14:textId="77777777" w:rsidR="0048612A" w:rsidRPr="00FA4B51" w:rsidRDefault="0048612A" w:rsidP="0048612A">
      <w:pPr>
        <w:jc w:val="both"/>
        <w:rPr>
          <w:rFonts w:asciiTheme="majorHAnsi" w:hAnsiTheme="majorHAnsi"/>
        </w:rPr>
      </w:pPr>
    </w:p>
    <w:p w14:paraId="11FAF9C5" w14:textId="77777777" w:rsidR="00EB4D7E" w:rsidRPr="00EB4D7E" w:rsidRDefault="0048612A" w:rsidP="00EB4D7E">
      <w:pPr>
        <w:jc w:val="center"/>
        <w:rPr>
          <w:rFonts w:asciiTheme="majorHAnsi" w:hAnsiTheme="majorHAnsi"/>
          <w:b/>
          <w:bCs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</w:p>
    <w:p w14:paraId="1CF93AFF" w14:textId="77777777" w:rsidR="00C131D8" w:rsidRDefault="00C131D8" w:rsidP="00C131D8">
      <w:pPr>
        <w:jc w:val="center"/>
        <w:rPr>
          <w:rFonts w:ascii="Cambria" w:hAnsi="Cambria"/>
          <w:b/>
          <w:bCs/>
          <w:color w:val="000000" w:themeColor="text1"/>
        </w:rPr>
      </w:pPr>
      <w:r w:rsidRPr="00231D80">
        <w:rPr>
          <w:rFonts w:ascii="Cambria" w:hAnsi="Cambria"/>
          <w:b/>
          <w:bCs/>
          <w:color w:val="000000" w:themeColor="text1"/>
        </w:rPr>
        <w:t>Przeprowadzenie szkolenia: „</w:t>
      </w:r>
      <w:r w:rsidRPr="00A0134D">
        <w:rPr>
          <w:rFonts w:ascii="Cambria" w:hAnsi="Cambria"/>
          <w:b/>
          <w:bCs/>
          <w:color w:val="000000" w:themeColor="text1"/>
        </w:rPr>
        <w:t>Opiekun osoby starszej/niesamodzielnej</w:t>
      </w:r>
      <w:r w:rsidRPr="00231D80">
        <w:rPr>
          <w:rFonts w:ascii="Cambria" w:hAnsi="Cambria"/>
          <w:b/>
          <w:bCs/>
          <w:color w:val="000000" w:themeColor="text1"/>
        </w:rPr>
        <w:t xml:space="preserve">” </w:t>
      </w:r>
    </w:p>
    <w:p w14:paraId="20590389" w14:textId="77777777" w:rsidR="00C131D8" w:rsidRPr="00555523" w:rsidRDefault="00C131D8" w:rsidP="00C131D8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Twój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73CD9720" w14:textId="56E61E20" w:rsidR="0048612A" w:rsidRPr="00FA4B51" w:rsidRDefault="0048612A" w:rsidP="003F11C0">
      <w:pPr>
        <w:rPr>
          <w:rFonts w:asciiTheme="majorHAnsi" w:hAnsiTheme="majorHAnsi"/>
          <w:b/>
        </w:rPr>
      </w:pPr>
    </w:p>
    <w:p w14:paraId="312BA242" w14:textId="77777777" w:rsidR="0048612A" w:rsidRPr="00FA4B51" w:rsidRDefault="0048612A" w:rsidP="0048612A">
      <w:pPr>
        <w:jc w:val="center"/>
        <w:rPr>
          <w:rFonts w:asciiTheme="majorHAnsi" w:hAnsiTheme="majorHAnsi"/>
          <w:color w:val="000000"/>
        </w:rPr>
      </w:pPr>
    </w:p>
    <w:p w14:paraId="71FC8CB9" w14:textId="20421CEB" w:rsidR="0048612A" w:rsidRPr="00FA4B51" w:rsidRDefault="0048612A" w:rsidP="0048612A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z zachowaniem zasady konkurencyjności opisanego w ZAPYTANIU OFERTOWYM NR </w:t>
      </w:r>
      <w:r w:rsidR="009D54D4">
        <w:rPr>
          <w:rFonts w:asciiTheme="majorHAnsi" w:hAnsiTheme="majorHAnsi"/>
        </w:rPr>
        <w:t>6</w:t>
      </w:r>
      <w:r w:rsidR="00EB4D7E">
        <w:rPr>
          <w:rFonts w:asciiTheme="majorHAnsi" w:hAnsiTheme="majorHAnsi"/>
        </w:rPr>
        <w:t xml:space="preserve"> z dnia </w:t>
      </w:r>
      <w:r w:rsidR="009D54D4">
        <w:rPr>
          <w:rFonts w:asciiTheme="majorHAnsi" w:hAnsiTheme="majorHAnsi"/>
        </w:rPr>
        <w:t>11.10.</w:t>
      </w:r>
      <w:r w:rsidR="00EB4D7E">
        <w:rPr>
          <w:rFonts w:asciiTheme="majorHAnsi" w:hAnsiTheme="majorHAnsi"/>
        </w:rPr>
        <w:t xml:space="preserve">2021 r. </w:t>
      </w:r>
      <w:r w:rsidRPr="00FA4B51">
        <w:rPr>
          <w:rFonts w:asciiTheme="majorHAnsi" w:hAnsiTheme="majorHAnsi"/>
        </w:rPr>
        <w:t>w ramach projektu  „</w:t>
      </w:r>
      <w:r w:rsidR="00F76F23">
        <w:rPr>
          <w:rFonts w:ascii="Cambria" w:hAnsi="Cambria"/>
          <w:b/>
          <w:bCs/>
          <w:color w:val="000000" w:themeColor="text1"/>
        </w:rPr>
        <w:t xml:space="preserve">Twój nowy </w:t>
      </w:r>
      <w:r w:rsidR="00F76F23">
        <w:rPr>
          <w:rFonts w:ascii="Cambria" w:hAnsi="Cambria"/>
          <w:b/>
          <w:bCs/>
          <w:color w:val="000000" w:themeColor="text1"/>
        </w:rPr>
        <w:lastRenderedPageBreak/>
        <w:t>start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FA4B51">
        <w:rPr>
          <w:rFonts w:asciiTheme="majorHAnsi" w:hAnsiTheme="majorHAnsi" w:cs="Arial"/>
          <w:color w:val="000000"/>
        </w:rPr>
        <w:t>została wybrana:</w:t>
      </w:r>
    </w:p>
    <w:p w14:paraId="00AF91BE" w14:textId="77777777" w:rsidR="0048612A" w:rsidRPr="00FA4B51" w:rsidRDefault="0048612A" w:rsidP="0048612A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1A446B5" w14:textId="1BA8D36F" w:rsidR="00EB4D7E" w:rsidRDefault="009D54D4" w:rsidP="00A55647">
      <w:pPr>
        <w:jc w:val="center"/>
        <w:rPr>
          <w:rFonts w:asciiTheme="majorHAnsi" w:hAnsiTheme="majorHAnsi"/>
        </w:rPr>
      </w:pPr>
      <w:r w:rsidRPr="009D54D4">
        <w:rPr>
          <w:rFonts w:ascii="Cambria" w:eastAsiaTheme="minorHAnsi" w:hAnsi="Cambria" w:cstheme="minorBidi"/>
          <w:b/>
          <w:lang w:eastAsia="en-US"/>
        </w:rPr>
        <w:t>Grant.pl Magdalena Łoza Maleniska 18 , 37-307 Brzóza Królewska (woj. podkarpackie)</w:t>
      </w:r>
      <w:r>
        <w:rPr>
          <w:rFonts w:ascii="Cambria" w:eastAsiaTheme="minorHAnsi" w:hAnsi="Cambria" w:cstheme="minorBidi"/>
          <w:b/>
          <w:lang w:eastAsia="en-US"/>
        </w:rPr>
        <w:t xml:space="preserve">, </w:t>
      </w:r>
      <w:r w:rsidRPr="009D54D4">
        <w:rPr>
          <w:rFonts w:ascii="Cambria" w:eastAsiaTheme="minorHAnsi" w:hAnsi="Cambria" w:cstheme="minorBidi"/>
          <w:b/>
          <w:lang w:eastAsia="en-US"/>
        </w:rPr>
        <w:t>NIP: 8161591447</w:t>
      </w:r>
      <w:r>
        <w:rPr>
          <w:rFonts w:ascii="Cambria" w:eastAsiaTheme="minorHAnsi" w:hAnsi="Cambria" w:cstheme="minorBidi"/>
          <w:b/>
          <w:lang w:eastAsia="en-US"/>
        </w:rPr>
        <w:t xml:space="preserve">, </w:t>
      </w:r>
      <w:r w:rsidRPr="009D54D4">
        <w:rPr>
          <w:rFonts w:ascii="Cambria" w:eastAsiaTheme="minorHAnsi" w:hAnsi="Cambria" w:cstheme="minorBidi"/>
          <w:b/>
          <w:lang w:eastAsia="en-US"/>
        </w:rPr>
        <w:t>REGON: 381640112</w:t>
      </w:r>
    </w:p>
    <w:p w14:paraId="4ED2D1F8" w14:textId="197DE25C" w:rsidR="00A55647" w:rsidRPr="00A55647" w:rsidRDefault="00A55647" w:rsidP="00A55647">
      <w:pPr>
        <w:jc w:val="center"/>
      </w:pPr>
      <w:r w:rsidRPr="00A55647">
        <w:rPr>
          <w:rFonts w:asciiTheme="majorHAnsi" w:hAnsiTheme="majorHAnsi"/>
        </w:rPr>
        <w:t xml:space="preserve">(całkowity koszt </w:t>
      </w:r>
      <w:r w:rsidR="009D54D4">
        <w:rPr>
          <w:rFonts w:asciiTheme="majorHAnsi" w:hAnsiTheme="majorHAnsi"/>
        </w:rPr>
        <w:t>4.000</w:t>
      </w:r>
      <w:r>
        <w:rPr>
          <w:rFonts w:asciiTheme="majorHAnsi" w:hAnsiTheme="majorHAnsi"/>
        </w:rPr>
        <w:t xml:space="preserve">,00 </w:t>
      </w:r>
      <w:r w:rsidRPr="00A55647">
        <w:rPr>
          <w:rFonts w:asciiTheme="majorHAnsi" w:hAnsiTheme="majorHAnsi"/>
        </w:rPr>
        <w:t>zł brutto</w:t>
      </w:r>
      <w:r w:rsidR="00EB4D7E">
        <w:rPr>
          <w:rFonts w:asciiTheme="majorHAnsi" w:hAnsiTheme="majorHAnsi"/>
        </w:rPr>
        <w:t>, gotowość do realizacji zamówienie do 4 dni roboczych, doświadczenie zawodowe trenera powyżej 3 lat</w:t>
      </w:r>
      <w:r w:rsidR="00117F5F">
        <w:rPr>
          <w:rFonts w:asciiTheme="majorHAnsi" w:hAnsiTheme="majorHAnsi"/>
        </w:rPr>
        <w:t>)</w:t>
      </w:r>
    </w:p>
    <w:p w14:paraId="41CA4C8C" w14:textId="210186D5" w:rsidR="0048612A" w:rsidRPr="00555523" w:rsidRDefault="0048612A" w:rsidP="0048612A">
      <w:pPr>
        <w:ind w:left="709" w:firstLine="4241"/>
        <w:rPr>
          <w:rFonts w:ascii="Cambria" w:hAnsi="Cambria"/>
          <w:color w:val="000000" w:themeColor="text1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11"/>
      <w:footerReference w:type="default" r:id="rId12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AB2F" w14:textId="77777777" w:rsidR="0003605E" w:rsidRDefault="0003605E">
      <w:r>
        <w:separator/>
      </w:r>
    </w:p>
  </w:endnote>
  <w:endnote w:type="continuationSeparator" w:id="0">
    <w:p w14:paraId="27AC31B8" w14:textId="77777777" w:rsidR="0003605E" w:rsidRDefault="000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03605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2312" w14:textId="77777777" w:rsidR="0003605E" w:rsidRDefault="0003605E">
      <w:r>
        <w:separator/>
      </w:r>
    </w:p>
  </w:footnote>
  <w:footnote w:type="continuationSeparator" w:id="0">
    <w:p w14:paraId="4CDE8DA4" w14:textId="77777777" w:rsidR="0003605E" w:rsidRDefault="0003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05ADAFBD" w:rsidR="00FF2D2E" w:rsidRDefault="0003605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48612A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56B176C"/>
    <w:multiLevelType w:val="hybridMultilevel"/>
    <w:tmpl w:val="6CAA1A4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AAA586B"/>
    <w:multiLevelType w:val="hybridMultilevel"/>
    <w:tmpl w:val="87C4F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75F8E"/>
    <w:multiLevelType w:val="hybridMultilevel"/>
    <w:tmpl w:val="1A7A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54B8"/>
    <w:multiLevelType w:val="hybridMultilevel"/>
    <w:tmpl w:val="B3FC4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66622"/>
    <w:multiLevelType w:val="hybridMultilevel"/>
    <w:tmpl w:val="E1C0110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5A00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35A93"/>
    <w:multiLevelType w:val="hybridMultilevel"/>
    <w:tmpl w:val="E18EB9F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44192"/>
    <w:multiLevelType w:val="hybridMultilevel"/>
    <w:tmpl w:val="64AC963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3432A"/>
    <w:multiLevelType w:val="hybridMultilevel"/>
    <w:tmpl w:val="D18EF38E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1EFF"/>
    <w:multiLevelType w:val="hybridMultilevel"/>
    <w:tmpl w:val="E6C4A820"/>
    <w:lvl w:ilvl="0" w:tplc="4B18674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0" w15:restartNumberingAfterBreak="0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3"/>
  </w:num>
  <w:num w:numId="5">
    <w:abstractNumId w:val="10"/>
  </w:num>
  <w:num w:numId="6">
    <w:abstractNumId w:val="29"/>
  </w:num>
  <w:num w:numId="7">
    <w:abstractNumId w:val="27"/>
  </w:num>
  <w:num w:numId="8">
    <w:abstractNumId w:val="11"/>
  </w:num>
  <w:num w:numId="9">
    <w:abstractNumId w:val="30"/>
  </w:num>
  <w:num w:numId="10">
    <w:abstractNumId w:val="9"/>
  </w:num>
  <w:num w:numId="11">
    <w:abstractNumId w:val="34"/>
  </w:num>
  <w:num w:numId="12">
    <w:abstractNumId w:val="36"/>
  </w:num>
  <w:num w:numId="13">
    <w:abstractNumId w:val="28"/>
  </w:num>
  <w:num w:numId="14">
    <w:abstractNumId w:val="26"/>
  </w:num>
  <w:num w:numId="15">
    <w:abstractNumId w:val="6"/>
  </w:num>
  <w:num w:numId="16">
    <w:abstractNumId w:val="24"/>
  </w:num>
  <w:num w:numId="17">
    <w:abstractNumId w:val="19"/>
  </w:num>
  <w:num w:numId="18">
    <w:abstractNumId w:val="14"/>
  </w:num>
  <w:num w:numId="19">
    <w:abstractNumId w:val="8"/>
  </w:num>
  <w:num w:numId="20">
    <w:abstractNumId w:val="18"/>
  </w:num>
  <w:num w:numId="21">
    <w:abstractNumId w:val="5"/>
  </w:num>
  <w:num w:numId="22">
    <w:abstractNumId w:val="25"/>
  </w:num>
  <w:num w:numId="23">
    <w:abstractNumId w:val="17"/>
  </w:num>
  <w:num w:numId="24">
    <w:abstractNumId w:val="12"/>
  </w:num>
  <w:num w:numId="25">
    <w:abstractNumId w:val="23"/>
  </w:num>
  <w:num w:numId="26">
    <w:abstractNumId w:val="7"/>
  </w:num>
  <w:num w:numId="27">
    <w:abstractNumId w:val="31"/>
  </w:num>
  <w:num w:numId="28">
    <w:abstractNumId w:val="15"/>
  </w:num>
  <w:num w:numId="29">
    <w:abstractNumId w:val="22"/>
  </w:num>
  <w:num w:numId="30">
    <w:abstractNumId w:val="16"/>
  </w:num>
  <w:num w:numId="3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34F0F"/>
    <w:rsid w:val="0003605E"/>
    <w:rsid w:val="00065D03"/>
    <w:rsid w:val="00065F15"/>
    <w:rsid w:val="000C2E2C"/>
    <w:rsid w:val="000D3826"/>
    <w:rsid w:val="000D5042"/>
    <w:rsid w:val="00100500"/>
    <w:rsid w:val="00117F5F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41DC1"/>
    <w:rsid w:val="00250C83"/>
    <w:rsid w:val="00287871"/>
    <w:rsid w:val="002C1344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3F11C0"/>
    <w:rsid w:val="0040003E"/>
    <w:rsid w:val="00420B35"/>
    <w:rsid w:val="00433D35"/>
    <w:rsid w:val="00436A2D"/>
    <w:rsid w:val="0048612A"/>
    <w:rsid w:val="004F6E38"/>
    <w:rsid w:val="0050042D"/>
    <w:rsid w:val="00503E06"/>
    <w:rsid w:val="0052186F"/>
    <w:rsid w:val="005619C0"/>
    <w:rsid w:val="005802CE"/>
    <w:rsid w:val="005A63DB"/>
    <w:rsid w:val="005B0690"/>
    <w:rsid w:val="005B20F0"/>
    <w:rsid w:val="005B49CD"/>
    <w:rsid w:val="005E08C6"/>
    <w:rsid w:val="005E331E"/>
    <w:rsid w:val="005F09E1"/>
    <w:rsid w:val="00616896"/>
    <w:rsid w:val="00621CCD"/>
    <w:rsid w:val="006453D6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B72C7"/>
    <w:rsid w:val="008C2C85"/>
    <w:rsid w:val="008F22CF"/>
    <w:rsid w:val="009167C4"/>
    <w:rsid w:val="00941E29"/>
    <w:rsid w:val="00944E70"/>
    <w:rsid w:val="0095436D"/>
    <w:rsid w:val="009769D8"/>
    <w:rsid w:val="009A4995"/>
    <w:rsid w:val="009C25EC"/>
    <w:rsid w:val="009C689C"/>
    <w:rsid w:val="009D54D4"/>
    <w:rsid w:val="009E63EA"/>
    <w:rsid w:val="009F5C78"/>
    <w:rsid w:val="009F640C"/>
    <w:rsid w:val="00A247FD"/>
    <w:rsid w:val="00A34CB4"/>
    <w:rsid w:val="00A55647"/>
    <w:rsid w:val="00A74CFF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E130B"/>
    <w:rsid w:val="00C131D8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60285"/>
    <w:rsid w:val="00D87692"/>
    <w:rsid w:val="00DC00FA"/>
    <w:rsid w:val="00E032C4"/>
    <w:rsid w:val="00E466DE"/>
    <w:rsid w:val="00E475F0"/>
    <w:rsid w:val="00E53397"/>
    <w:rsid w:val="00E6637F"/>
    <w:rsid w:val="00E7119B"/>
    <w:rsid w:val="00EB4D7E"/>
    <w:rsid w:val="00F131F2"/>
    <w:rsid w:val="00F403F5"/>
    <w:rsid w:val="00F44D23"/>
    <w:rsid w:val="00F60528"/>
    <w:rsid w:val="00F649CB"/>
    <w:rsid w:val="00F76F23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3E63A6FD-2848-4055-9507-906F0405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8612A"/>
    <w:rPr>
      <w:rFonts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locked/>
    <w:rsid w:val="0048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E1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ogloszenia/66170?sekcja=ofer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funduszeeuropejskie.gov.pl/ogloszenia/66170?sekcja=ofer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ademia-zdrowia.pl/lodz/wp-content/uploads/sites/2/2020/03/zapytanie-ofertowe-w-wersji-pdf-skompresowany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F800-573C-41BA-A5A2-C0A4A48D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2021-10-28T14:21:00Z</cp:lastPrinted>
  <dcterms:created xsi:type="dcterms:W3CDTF">2021-11-03T05:54:00Z</dcterms:created>
  <dcterms:modified xsi:type="dcterms:W3CDTF">2021-11-03T05:54:00Z</dcterms:modified>
</cp:coreProperties>
</file>